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CA" w:rsidRPr="004D47EB" w:rsidRDefault="00D931CA" w:rsidP="00D931CA">
      <w:pPr>
        <w:pStyle w:val="a3"/>
        <w:tabs>
          <w:tab w:val="left" w:pos="11624"/>
        </w:tabs>
        <w:spacing w:after="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2713458</wp:posOffset>
            </wp:positionH>
            <wp:positionV relativeFrom="paragraph">
              <wp:posOffset>-110490</wp:posOffset>
            </wp:positionV>
            <wp:extent cx="570865" cy="819150"/>
            <wp:effectExtent l="19050" t="0" r="635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D931CA" w:rsidRDefault="00D931CA" w:rsidP="00D931CA">
      <w:pPr>
        <w:pStyle w:val="1"/>
        <w:tabs>
          <w:tab w:val="left" w:pos="9072"/>
        </w:tabs>
        <w:jc w:val="left"/>
        <w:rPr>
          <w:sz w:val="24"/>
          <w:szCs w:val="24"/>
        </w:rPr>
      </w:pPr>
    </w:p>
    <w:p w:rsidR="00D931CA" w:rsidRDefault="00D931CA" w:rsidP="00D931CA">
      <w:pPr>
        <w:spacing w:after="0" w:line="240" w:lineRule="auto"/>
        <w:ind w:right="-54"/>
        <w:jc w:val="center"/>
        <w:rPr>
          <w:b/>
          <w:bCs/>
          <w:szCs w:val="24"/>
        </w:rPr>
      </w:pPr>
    </w:p>
    <w:p w:rsidR="00D931CA" w:rsidRPr="00C704B8" w:rsidRDefault="00D931CA" w:rsidP="00D931CA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1CA" w:rsidRPr="00C704B8" w:rsidRDefault="00D931CA" w:rsidP="00D931CA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4B8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 «ВЕЛЬСКОЕ» ВЕЛЬСКОГО МУНИЦИПАЛЬНОГО РАЙОНА АРХАНГЕЛЬСКОЙ ОБЛАСТИ</w:t>
      </w:r>
    </w:p>
    <w:p w:rsidR="00D931CA" w:rsidRPr="00A425C5" w:rsidRDefault="00D931CA" w:rsidP="00D931CA">
      <w:pPr>
        <w:pStyle w:val="1"/>
        <w:tabs>
          <w:tab w:val="left" w:pos="9072"/>
        </w:tabs>
        <w:rPr>
          <w:sz w:val="24"/>
          <w:szCs w:val="24"/>
        </w:rPr>
      </w:pPr>
    </w:p>
    <w:p w:rsidR="00D931CA" w:rsidRPr="00A425C5" w:rsidRDefault="00D931CA" w:rsidP="00D931CA">
      <w:pPr>
        <w:pStyle w:val="3"/>
        <w:tabs>
          <w:tab w:val="left" w:pos="907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25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425C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931CA" w:rsidRPr="00A425C5" w:rsidRDefault="00D931CA" w:rsidP="00D931C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31CA" w:rsidRPr="00A425C5" w:rsidRDefault="00D931CA" w:rsidP="00D9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425C5">
        <w:rPr>
          <w:rFonts w:ascii="Times New Roman" w:hAnsi="Times New Roman" w:cs="Times New Roman"/>
          <w:sz w:val="28"/>
          <w:szCs w:val="28"/>
        </w:rPr>
        <w:t>2022 года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931CA" w:rsidRPr="00A425C5" w:rsidRDefault="00D931CA" w:rsidP="00D9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1CA" w:rsidRPr="00A425C5" w:rsidRDefault="00D931CA" w:rsidP="00D9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C5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вопросов) используемого в ходе осуществления муниципального земельного контроля</w:t>
      </w:r>
    </w:p>
    <w:p w:rsidR="00D931CA" w:rsidRPr="00A425C5" w:rsidRDefault="00D931CA" w:rsidP="00D9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CA" w:rsidRPr="00A425C5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5C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 июля 2020 года №248-ФЗ «О государственном контроле (надзоре) и муниципальном контроле  в Российской Федерации», постановлением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425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31CA" w:rsidRPr="00A425C5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1CA" w:rsidRPr="00A425C5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C5">
        <w:rPr>
          <w:rFonts w:ascii="Times New Roman" w:hAnsi="Times New Roman" w:cs="Times New Roman"/>
          <w:sz w:val="28"/>
          <w:szCs w:val="28"/>
        </w:rPr>
        <w:t>1. Утвердить прилагаемую форму проверочного листа (списка контрольных вопросов), используемого в ходе осуществления му</w:t>
      </w:r>
      <w:r>
        <w:rPr>
          <w:rFonts w:ascii="Times New Roman" w:hAnsi="Times New Roman" w:cs="Times New Roman"/>
          <w:sz w:val="28"/>
          <w:szCs w:val="28"/>
        </w:rPr>
        <w:t>ниципального контроля</w:t>
      </w:r>
      <w:r w:rsidRPr="00A425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C5">
        <w:rPr>
          <w:rFonts w:ascii="Times New Roman" w:hAnsi="Times New Roman" w:cs="Times New Roman"/>
          <w:sz w:val="28"/>
          <w:szCs w:val="28"/>
        </w:rPr>
        <w:t>2. Считать утратившим силу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A425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«Вельское» Архангельской области об утверждении формы проверочного листа (списка контрольных вопросов) используемого в ходе осуществления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от 28.02.2018 года №103/1.</w:t>
      </w: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01.03.2022 года и подлежит опубликованию в сети «Интернет» на официальном сайте администрации городского поселения «Вельское» .</w:t>
      </w: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1CA" w:rsidRDefault="00D931CA" w:rsidP="00D93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«Вельское»</w:t>
      </w: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</w:t>
      </w:r>
    </w:p>
    <w:p w:rsidR="00000000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                                                                         Д.В.Ежов</w:t>
      </w: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правового отдела МО «Вельское»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Т.Г.Подобаева</w:t>
      </w:r>
      <w:proofErr w:type="spellEnd"/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Советник главы МО «Вельское»                                                               Л.В.Булганина</w:t>
      </w: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Рассылка: дело- 1экз..</w:t>
      </w: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землеустройства- 4экз..</w:t>
      </w: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Всего- 5 экз..</w:t>
      </w:r>
    </w:p>
    <w:p w:rsid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_______________ Попова Валерия Сергеевна</w:t>
      </w:r>
    </w:p>
    <w:p w:rsidR="00D931CA" w:rsidRPr="00D931CA" w:rsidRDefault="00D931CA" w:rsidP="00D9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6-32-25                      </w:t>
      </w:r>
    </w:p>
    <w:sectPr w:rsidR="00D931CA" w:rsidRPr="00D931CA" w:rsidSect="000E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31CA"/>
    <w:rsid w:val="00D9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1CA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D931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1C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D931C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D931C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931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260A-FDD1-4672-B1D5-7BD54773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2022-01-28T08:28:00Z</dcterms:created>
  <dcterms:modified xsi:type="dcterms:W3CDTF">2022-01-28T08:33:00Z</dcterms:modified>
</cp:coreProperties>
</file>